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06DFC" w14:textId="691FA555" w:rsidR="00DB5D85" w:rsidRDefault="00DB5D85" w:rsidP="00DB5D85">
      <w:pPr>
        <w:ind w:left="630" w:hanging="360"/>
        <w:jc w:val="both"/>
      </w:pPr>
      <w:r w:rsidRPr="00DB5D85">
        <w:t xml:space="preserve">Tuition incentives for children of members of the Singapore Business </w:t>
      </w:r>
      <w:r>
        <w:t>Group (SBG)</w:t>
      </w:r>
      <w:r w:rsidRPr="00DB5D85">
        <w:t xml:space="preserve"> apply in</w:t>
      </w:r>
      <w:r>
        <w:t xml:space="preserve"> </w:t>
      </w:r>
      <w:r w:rsidRPr="00DB5D85">
        <w:t>the following cities:</w:t>
      </w:r>
    </w:p>
    <w:p w14:paraId="47E26A06" w14:textId="77777777" w:rsidR="00DB5D85" w:rsidRDefault="00DB5D85" w:rsidP="00DB5D85">
      <w:pPr>
        <w:ind w:left="630" w:hanging="360"/>
        <w:jc w:val="both"/>
      </w:pPr>
    </w:p>
    <w:p w14:paraId="1400B6B9" w14:textId="6E03802A" w:rsidR="00DB5D85" w:rsidRDefault="00DB5D85" w:rsidP="00DB5D85">
      <w:pPr>
        <w:numPr>
          <w:ilvl w:val="0"/>
          <w:numId w:val="1"/>
        </w:numPr>
        <w:ind w:left="630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Thành phố Hồ Chí Minh, Thành phố mới Bình Dương, Vũng Tàu, Nha Trang, Cần Thơ.</w:t>
      </w:r>
      <w:r w:rsidRPr="00DB5D85">
        <w:t xml:space="preserve"> </w:t>
      </w:r>
      <w:r w:rsidRPr="00DB5D85">
        <w:rPr>
          <w:rFonts w:ascii="Arial" w:eastAsia="Times New Roman" w:hAnsi="Arial" w:cs="Arial"/>
          <w:sz w:val="20"/>
          <w:szCs w:val="20"/>
          <w:lang w:eastAsia="ko-KR"/>
        </w:rPr>
        <w:t>For more information, please contact the information below</w:t>
      </w:r>
      <w:r>
        <w:rPr>
          <w:rFonts w:ascii="Arial" w:eastAsia="Times New Roman" w:hAnsi="Arial" w:cs="Arial"/>
          <w:sz w:val="20"/>
          <w:szCs w:val="20"/>
          <w:lang w:eastAsia="ko-KR"/>
        </w:rPr>
        <w:t>:</w:t>
      </w:r>
    </w:p>
    <w:p w14:paraId="7A6E928C" w14:textId="77777777" w:rsidR="00DB5D85" w:rsidRDefault="00DB5D85" w:rsidP="00DB5D85">
      <w:pPr>
        <w:pStyle w:val="ListParagraph"/>
        <w:ind w:left="63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7EF8FFAA" w14:textId="57BDFF62" w:rsidR="00DB5D85" w:rsidRDefault="00DB5D85" w:rsidP="00DB5D85">
      <w:pPr>
        <w:numPr>
          <w:ilvl w:val="0"/>
          <w:numId w:val="2"/>
        </w:numPr>
        <w:ind w:left="630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Singapore International School @ Nam Sài Gòn – </w:t>
      </w:r>
      <w:r>
        <w:rPr>
          <w:rFonts w:ascii="Arial" w:eastAsia="Times New Roman" w:hAnsi="Arial" w:cs="Arial"/>
          <w:sz w:val="20"/>
          <w:szCs w:val="20"/>
          <w:lang w:eastAsia="ko-KR"/>
        </w:rPr>
        <w:t>Tel: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028 7301 3777</w:t>
      </w:r>
    </w:p>
    <w:p w14:paraId="317511DF" w14:textId="0F6D22B9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      </w:t>
      </w:r>
      <w:r>
        <w:rPr>
          <w:rFonts w:ascii="Arial" w:hAnsi="Arial" w:cs="Arial"/>
          <w:b/>
          <w:bCs/>
          <w:sz w:val="20"/>
          <w:szCs w:val="20"/>
          <w:lang w:eastAsia="ko-KR"/>
        </w:rPr>
        <w:t xml:space="preserve">Địa 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chỉ</w:t>
      </w:r>
      <w:r>
        <w:rPr>
          <w:rFonts w:ascii="Arial" w:hAnsi="Arial" w:cs="Arial"/>
          <w:sz w:val="20"/>
          <w:szCs w:val="20"/>
          <w:lang w:eastAsia="ko-KR"/>
        </w:rPr>
        <w:t>:</w:t>
      </w:r>
      <w:r>
        <w:rPr>
          <w:rFonts w:ascii="Arial" w:hAnsi="Arial" w:cs="Arial"/>
          <w:sz w:val="20"/>
          <w:szCs w:val="20"/>
          <w:lang w:eastAsia="ko-KR"/>
        </w:rPr>
        <w:t xml:space="preserve"> Số 29, Đường số 3, Khu Dân Cư Trung Sơn, Ấp 4, Xã Bình Hưng, Huyện Bình Chánh, Tp. HCM</w:t>
      </w:r>
    </w:p>
    <w:p w14:paraId="733B6E40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      Website</w:t>
      </w:r>
      <w:r>
        <w:rPr>
          <w:rFonts w:ascii="Arial" w:hAnsi="Arial" w:cs="Arial"/>
          <w:sz w:val="20"/>
          <w:szCs w:val="20"/>
          <w:lang w:eastAsia="ko-KR"/>
        </w:rPr>
        <w:t xml:space="preserve">: </w:t>
      </w:r>
      <w:hyperlink r:id="rId5" w:history="1">
        <w:r>
          <w:rPr>
            <w:rStyle w:val="Hyperlink"/>
            <w:rFonts w:ascii="Dotum" w:eastAsia="Dotum" w:hAnsi="Dotum" w:hint="eastAsia"/>
            <w:color w:val="043498"/>
            <w:sz w:val="18"/>
            <w:szCs w:val="18"/>
          </w:rPr>
          <w:t>www.saigonsouth.sis.edu.vn</w:t>
        </w:r>
      </w:hyperlink>
    </w:p>
    <w:p w14:paraId="4A019013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39010870" w14:textId="7873F3B9" w:rsidR="00DB5D85" w:rsidRDefault="00DB5D85" w:rsidP="00DB5D85">
      <w:pPr>
        <w:numPr>
          <w:ilvl w:val="0"/>
          <w:numId w:val="2"/>
        </w:numPr>
        <w:ind w:left="630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Singapore International School @ Vũng Tàu – </w:t>
      </w:r>
      <w:r>
        <w:rPr>
          <w:rFonts w:ascii="Arial" w:eastAsia="Times New Roman" w:hAnsi="Arial" w:cs="Arial"/>
          <w:sz w:val="20"/>
          <w:szCs w:val="20"/>
          <w:lang w:eastAsia="ko-KR"/>
        </w:rPr>
        <w:t>Tel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0254 7301 777</w:t>
      </w:r>
    </w:p>
    <w:p w14:paraId="77AD7ADD" w14:textId="5B5DB23C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 xml:space="preserve">      </w:t>
      </w:r>
      <w:r>
        <w:rPr>
          <w:rFonts w:ascii="Arial" w:hAnsi="Arial" w:cs="Arial"/>
          <w:b/>
          <w:bCs/>
          <w:sz w:val="20"/>
          <w:szCs w:val="20"/>
          <w:lang w:eastAsia="ko-KR"/>
        </w:rPr>
        <w:t xml:space="preserve">Địa 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chỉ:</w:t>
      </w:r>
      <w:r>
        <w:rPr>
          <w:rFonts w:ascii="Arial" w:hAnsi="Arial" w:cs="Arial"/>
          <w:sz w:val="20"/>
          <w:szCs w:val="20"/>
          <w:lang w:eastAsia="ko-KR"/>
        </w:rPr>
        <w:t xml:space="preserve"> Khu dân cư Đại An, Phường 9, Tp. Vũng Tàu</w:t>
      </w:r>
    </w:p>
    <w:p w14:paraId="554F69BE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      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Website</w:t>
      </w:r>
      <w:r>
        <w:rPr>
          <w:rFonts w:ascii="Arial" w:hAnsi="Arial" w:cs="Arial"/>
          <w:sz w:val="20"/>
          <w:szCs w:val="20"/>
          <w:lang w:eastAsia="ko-KR"/>
        </w:rPr>
        <w:t xml:space="preserve">: </w:t>
      </w:r>
      <w:hyperlink r:id="rId6" w:history="1">
        <w:r>
          <w:rPr>
            <w:rStyle w:val="Hyperlink"/>
            <w:rFonts w:ascii="Dotum" w:eastAsia="Dotum" w:hAnsi="Dotum" w:hint="eastAsia"/>
            <w:color w:val="043498"/>
            <w:sz w:val="18"/>
            <w:szCs w:val="18"/>
          </w:rPr>
          <w:t>www.vungtau.sis.edu.vn</w:t>
        </w:r>
      </w:hyperlink>
    </w:p>
    <w:p w14:paraId="629888CB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10C4CDBC" w14:textId="7E6FB23B" w:rsidR="00DB5D85" w:rsidRDefault="00DB5D85" w:rsidP="00DB5D85">
      <w:pPr>
        <w:numPr>
          <w:ilvl w:val="0"/>
          <w:numId w:val="2"/>
        </w:numPr>
        <w:ind w:left="630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Singapore International School @ Bình </w:t>
      </w:r>
      <w:r>
        <w:rPr>
          <w:rFonts w:ascii="Arial" w:eastAsia="Times New Roman" w:hAnsi="Arial" w:cs="Arial"/>
          <w:sz w:val="20"/>
          <w:szCs w:val="20"/>
          <w:lang w:eastAsia="ko-KR"/>
        </w:rPr>
        <w:t>Dương –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ko-KR"/>
        </w:rPr>
        <w:t>Tel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0274 7300 777</w:t>
      </w:r>
    </w:p>
    <w:p w14:paraId="69154DAE" w14:textId="69451C9C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      </w:t>
      </w:r>
      <w:r>
        <w:rPr>
          <w:rFonts w:ascii="Arial" w:hAnsi="Arial" w:cs="Arial"/>
          <w:b/>
          <w:bCs/>
          <w:sz w:val="20"/>
          <w:szCs w:val="20"/>
          <w:lang w:eastAsia="ko-KR"/>
        </w:rPr>
        <w:t xml:space="preserve">Địa </w:t>
      </w:r>
      <w:r>
        <w:rPr>
          <w:rFonts w:ascii="Arial" w:hAnsi="Arial" w:cs="Arial"/>
          <w:b/>
          <w:bCs/>
          <w:sz w:val="20"/>
          <w:szCs w:val="20"/>
          <w:lang w:eastAsia="ko-KR"/>
        </w:rPr>
        <w:t>chỉ</w:t>
      </w:r>
      <w:r>
        <w:rPr>
          <w:rFonts w:ascii="Arial" w:hAnsi="Arial" w:cs="Arial"/>
          <w:sz w:val="20"/>
          <w:szCs w:val="20"/>
          <w:lang w:eastAsia="ko-KR"/>
        </w:rPr>
        <w:t>:</w:t>
      </w:r>
      <w:r>
        <w:rPr>
          <w:rFonts w:ascii="Arial" w:hAnsi="Arial" w:cs="Arial"/>
          <w:sz w:val="20"/>
          <w:szCs w:val="20"/>
          <w:lang w:eastAsia="ko-KR"/>
        </w:rPr>
        <w:t xml:space="preserve"> Lô F7, Đường Lê Lợi, Thành Phố Mới Bình Dương, Phường Hòa Phú, TP. Thủ Dầu Một, Bình Dương</w:t>
      </w:r>
    </w:p>
    <w:p w14:paraId="715208BD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      Website</w:t>
      </w:r>
      <w:r>
        <w:rPr>
          <w:rFonts w:ascii="Arial" w:hAnsi="Arial" w:cs="Arial"/>
          <w:sz w:val="20"/>
          <w:szCs w:val="20"/>
          <w:lang w:eastAsia="ko-KR"/>
        </w:rPr>
        <w:t xml:space="preserve">: </w:t>
      </w:r>
      <w:hyperlink r:id="rId7" w:history="1">
        <w:r>
          <w:rPr>
            <w:rStyle w:val="Hyperlink"/>
            <w:rFonts w:ascii="Dotum" w:eastAsia="Dotum" w:hAnsi="Dotum" w:hint="eastAsia"/>
            <w:color w:val="043498"/>
            <w:sz w:val="18"/>
            <w:szCs w:val="18"/>
          </w:rPr>
          <w:t>www.bdnewcity.sis.edu.vn</w:t>
        </w:r>
      </w:hyperlink>
    </w:p>
    <w:p w14:paraId="73263684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1C064989" w14:textId="3982C2E4" w:rsidR="00DB5D85" w:rsidRDefault="00DB5D85" w:rsidP="00DB5D85">
      <w:pPr>
        <w:numPr>
          <w:ilvl w:val="0"/>
          <w:numId w:val="2"/>
        </w:numPr>
        <w:ind w:left="630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Singapore International School @ Cần Thơ – </w:t>
      </w:r>
      <w:r>
        <w:rPr>
          <w:rFonts w:ascii="Arial" w:eastAsia="Times New Roman" w:hAnsi="Arial" w:cs="Arial"/>
          <w:sz w:val="20"/>
          <w:szCs w:val="20"/>
          <w:lang w:eastAsia="ko-KR"/>
        </w:rPr>
        <w:t>Tel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0292 7301 777</w:t>
      </w:r>
    </w:p>
    <w:p w14:paraId="383FCFAE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      Địa chỉ</w:t>
      </w:r>
      <w:r>
        <w:rPr>
          <w:rFonts w:ascii="Arial" w:hAnsi="Arial" w:cs="Arial"/>
          <w:sz w:val="20"/>
          <w:szCs w:val="20"/>
          <w:lang w:eastAsia="ko-KR"/>
        </w:rPr>
        <w:t xml:space="preserve"> Khu đô thị đường Nguyễn Văn Cừ nối dài, Phường </w:t>
      </w:r>
      <w:proofErr w:type="gramStart"/>
      <w:r>
        <w:rPr>
          <w:rFonts w:ascii="Arial" w:hAnsi="Arial" w:cs="Arial"/>
          <w:sz w:val="20"/>
          <w:szCs w:val="20"/>
          <w:lang w:eastAsia="ko-KR"/>
        </w:rPr>
        <w:t>An</w:t>
      </w:r>
      <w:proofErr w:type="gramEnd"/>
      <w:r>
        <w:rPr>
          <w:rFonts w:ascii="Arial" w:hAnsi="Arial" w:cs="Arial"/>
          <w:sz w:val="20"/>
          <w:szCs w:val="20"/>
          <w:lang w:eastAsia="ko-KR"/>
        </w:rPr>
        <w:t xml:space="preserve"> Bình, Quận Ninh Kiều, Thành phố Cần Thơ.</w:t>
      </w:r>
    </w:p>
    <w:p w14:paraId="030F27EC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      Website</w:t>
      </w:r>
      <w:r>
        <w:rPr>
          <w:rFonts w:ascii="Arial" w:hAnsi="Arial" w:cs="Arial"/>
          <w:sz w:val="20"/>
          <w:szCs w:val="20"/>
          <w:lang w:eastAsia="ko-KR"/>
        </w:rPr>
        <w:t xml:space="preserve">: </w:t>
      </w:r>
      <w:hyperlink r:id="rId8" w:history="1">
        <w:r>
          <w:rPr>
            <w:rStyle w:val="Hyperlink"/>
            <w:rFonts w:ascii="Dotum" w:eastAsia="Dotum" w:hAnsi="Dotum" w:hint="eastAsia"/>
            <w:color w:val="043498"/>
            <w:sz w:val="18"/>
            <w:szCs w:val="18"/>
          </w:rPr>
          <w:t>www.cantho.sis.edu.vn</w:t>
        </w:r>
      </w:hyperlink>
    </w:p>
    <w:p w14:paraId="777B36D0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4CF2BE9A" w14:textId="64F954D1" w:rsidR="00DB5D85" w:rsidRDefault="00DB5D85" w:rsidP="00DB5D85">
      <w:pPr>
        <w:numPr>
          <w:ilvl w:val="0"/>
          <w:numId w:val="2"/>
        </w:numPr>
        <w:ind w:left="630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 xml:space="preserve">Singapore Vietnam International School @ NHA TRANG – </w:t>
      </w:r>
      <w:r>
        <w:rPr>
          <w:rFonts w:ascii="Arial" w:eastAsia="Times New Roman" w:hAnsi="Arial" w:cs="Arial"/>
          <w:sz w:val="20"/>
          <w:szCs w:val="20"/>
          <w:lang w:eastAsia="ko-KR"/>
        </w:rPr>
        <w:t>Tel</w:t>
      </w:r>
      <w:r>
        <w:rPr>
          <w:rFonts w:ascii="Arial" w:eastAsia="Times New Roman" w:hAnsi="Arial" w:cs="Arial"/>
          <w:sz w:val="20"/>
          <w:szCs w:val="20"/>
          <w:lang w:eastAsia="ko-KR"/>
        </w:rPr>
        <w:t xml:space="preserve"> 0258 7301 777</w:t>
      </w:r>
    </w:p>
    <w:p w14:paraId="1787003A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sz w:val="20"/>
          <w:szCs w:val="20"/>
          <w:lang w:eastAsia="ko-KR"/>
        </w:rPr>
        <w:t>      </w:t>
      </w:r>
      <w:r>
        <w:rPr>
          <w:rFonts w:ascii="Arial" w:hAnsi="Arial" w:cs="Arial"/>
          <w:b/>
          <w:bCs/>
          <w:sz w:val="20"/>
          <w:szCs w:val="20"/>
          <w:lang w:eastAsia="ko-KR"/>
        </w:rPr>
        <w:t xml:space="preserve">Địa chỉ: </w:t>
      </w:r>
      <w:r>
        <w:rPr>
          <w:rFonts w:ascii="Arial" w:hAnsi="Arial" w:cs="Arial"/>
          <w:sz w:val="20"/>
          <w:szCs w:val="20"/>
          <w:lang w:eastAsia="ko-KR"/>
        </w:rPr>
        <w:t> Đường A1, Khu Đô Thị Vĩnh Điềm Trung, Xã Vĩnh Hiệp, TP. Nha Trang, Tỉnh Khánh Hòa</w:t>
      </w:r>
    </w:p>
    <w:p w14:paraId="31206239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  <w:r>
        <w:rPr>
          <w:rFonts w:ascii="Arial" w:hAnsi="Arial" w:cs="Arial"/>
          <w:b/>
          <w:bCs/>
          <w:sz w:val="20"/>
          <w:szCs w:val="20"/>
          <w:lang w:eastAsia="ko-KR"/>
        </w:rPr>
        <w:t>      Website</w:t>
      </w:r>
      <w:r>
        <w:rPr>
          <w:rFonts w:ascii="Arial" w:hAnsi="Arial" w:cs="Arial"/>
          <w:sz w:val="20"/>
          <w:szCs w:val="20"/>
          <w:lang w:eastAsia="ko-KR"/>
        </w:rPr>
        <w:t xml:space="preserve">: </w:t>
      </w:r>
      <w:hyperlink r:id="rId9" w:history="1">
        <w:r>
          <w:rPr>
            <w:rStyle w:val="Hyperlink"/>
            <w:rFonts w:ascii="Dotum" w:eastAsia="Dotum" w:hAnsi="Dotum" w:hint="eastAsia"/>
            <w:sz w:val="18"/>
            <w:szCs w:val="18"/>
          </w:rPr>
          <w:t>www.nt.svis.edu.vn</w:t>
        </w:r>
      </w:hyperlink>
    </w:p>
    <w:p w14:paraId="4265048A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386C0830" w14:textId="77777777" w:rsidR="00DB5D85" w:rsidRDefault="00DB5D85" w:rsidP="00DB5D85">
      <w:pPr>
        <w:numPr>
          <w:ilvl w:val="0"/>
          <w:numId w:val="1"/>
        </w:numPr>
        <w:ind w:left="630"/>
        <w:jc w:val="both"/>
        <w:rPr>
          <w:rFonts w:ascii="Arial" w:eastAsia="Times New Roman" w:hAnsi="Arial" w:cs="Arial"/>
          <w:sz w:val="20"/>
          <w:szCs w:val="20"/>
          <w:lang w:eastAsia="ko-KR"/>
        </w:rPr>
      </w:pPr>
      <w:r>
        <w:rPr>
          <w:rFonts w:ascii="Arial" w:eastAsia="Times New Roman" w:hAnsi="Arial" w:cs="Arial"/>
          <w:sz w:val="20"/>
          <w:szCs w:val="20"/>
          <w:lang w:eastAsia="ko-KR"/>
        </w:rPr>
        <w:t>Hà Nội, Đà Nẵng, Hạ Long. Mọi thông tin chi tiết vui lòng liên hệ 024 7304 0777</w:t>
      </w:r>
    </w:p>
    <w:p w14:paraId="2382DC0D" w14:textId="77777777" w:rsidR="00DB5D85" w:rsidRDefault="00DB5D85" w:rsidP="00DB5D85">
      <w:pPr>
        <w:ind w:left="630"/>
        <w:jc w:val="both"/>
        <w:rPr>
          <w:rFonts w:ascii="Arial" w:hAnsi="Arial" w:cs="Arial"/>
          <w:sz w:val="20"/>
          <w:szCs w:val="20"/>
          <w:lang w:eastAsia="ko-KR"/>
        </w:rPr>
      </w:pPr>
    </w:p>
    <w:p w14:paraId="27EA83F2" w14:textId="58819A7F" w:rsidR="00827BD6" w:rsidRDefault="00DB5D85" w:rsidP="00DB5D85">
      <w:pPr>
        <w:ind w:left="630"/>
        <w:jc w:val="both"/>
      </w:pPr>
      <w:r w:rsidRPr="00DB5D85">
        <w:rPr>
          <w:rFonts w:ascii="Arial" w:hAnsi="Arial" w:cs="Arial"/>
          <w:sz w:val="20"/>
          <w:szCs w:val="20"/>
          <w:bdr w:val="none" w:sz="0" w:space="0" w:color="auto" w:frame="1"/>
          <w:lang w:eastAsia="ko-KR"/>
        </w:rPr>
        <w:t>The preferential tuition rates are applied throughout the academic year 2022-2023. Please refer to the attached 2022-2023 Academic Calendar for details.</w:t>
      </w:r>
    </w:p>
    <w:sectPr w:rsidR="00827B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D7BAE"/>
    <w:multiLevelType w:val="hybridMultilevel"/>
    <w:tmpl w:val="E20200F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00B13"/>
    <w:multiLevelType w:val="hybridMultilevel"/>
    <w:tmpl w:val="28F8114E"/>
    <w:lvl w:ilvl="0" w:tplc="59B6253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210093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911204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D85"/>
    <w:rsid w:val="00827BD6"/>
    <w:rsid w:val="00D258BD"/>
    <w:rsid w:val="00DB5D85"/>
    <w:rsid w:val="00FF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106C5"/>
  <w15:chartTrackingRefBased/>
  <w15:docId w15:val="{1650F4FC-25FC-4B7F-B583-D592CF60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D8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B5D8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B5D85"/>
    <w:pPr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1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ntho.sis.edu.v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dnewcity.sis.edu.v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ungtau.sis.edu.v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aigonsouth.sis.edu.v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t.svis.edu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SBG HCMC</dc:creator>
  <cp:keywords/>
  <dc:description/>
  <cp:lastModifiedBy>SBG HCMC</cp:lastModifiedBy>
  <cp:revision>1</cp:revision>
  <dcterms:created xsi:type="dcterms:W3CDTF">2022-06-06T16:07:00Z</dcterms:created>
  <dcterms:modified xsi:type="dcterms:W3CDTF">2022-06-06T16:12:00Z</dcterms:modified>
</cp:coreProperties>
</file>